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29" w:rsidRDefault="00031F29" w:rsidP="00E4589B"/>
    <w:p w:rsidR="00031F29" w:rsidRDefault="00031F29" w:rsidP="00E4589B"/>
    <w:p w:rsidR="00031F29" w:rsidRPr="00D717BF" w:rsidRDefault="00031F29" w:rsidP="00031F29">
      <w:pPr>
        <w:jc w:val="center"/>
        <w:rPr>
          <w:sz w:val="22"/>
          <w:szCs w:val="22"/>
        </w:rPr>
      </w:pPr>
      <w:r w:rsidRPr="00D717BF">
        <w:rPr>
          <w:sz w:val="22"/>
          <w:szCs w:val="22"/>
        </w:rPr>
        <w:t>Анализ</w:t>
      </w:r>
    </w:p>
    <w:p w:rsidR="00031F29" w:rsidRPr="00D717BF" w:rsidRDefault="00031F29" w:rsidP="00031F29">
      <w:pPr>
        <w:jc w:val="center"/>
        <w:rPr>
          <w:sz w:val="22"/>
          <w:szCs w:val="22"/>
        </w:rPr>
      </w:pPr>
      <w:r w:rsidRPr="00D717BF">
        <w:rPr>
          <w:sz w:val="22"/>
          <w:szCs w:val="22"/>
        </w:rPr>
        <w:t>работы методического объединения учителей ОБЖ</w:t>
      </w:r>
    </w:p>
    <w:p w:rsidR="00031F29" w:rsidRDefault="00031F29" w:rsidP="00031F29">
      <w:pPr>
        <w:jc w:val="center"/>
        <w:rPr>
          <w:sz w:val="22"/>
          <w:szCs w:val="22"/>
        </w:rPr>
      </w:pPr>
      <w:r w:rsidRPr="00D717BF">
        <w:rPr>
          <w:sz w:val="22"/>
          <w:szCs w:val="22"/>
        </w:rPr>
        <w:t>за 2020-2021 учебный год</w:t>
      </w:r>
    </w:p>
    <w:p w:rsidR="00D717BF" w:rsidRPr="00D717BF" w:rsidRDefault="00D717BF" w:rsidP="00031F29">
      <w:pPr>
        <w:jc w:val="center"/>
        <w:rPr>
          <w:sz w:val="22"/>
          <w:szCs w:val="22"/>
        </w:rPr>
      </w:pPr>
    </w:p>
    <w:p w:rsidR="00031F29" w:rsidRPr="00D717BF" w:rsidRDefault="00031F29" w:rsidP="00031F29">
      <w:pPr>
        <w:jc w:val="both"/>
        <w:rPr>
          <w:sz w:val="22"/>
          <w:szCs w:val="22"/>
        </w:rPr>
      </w:pPr>
      <w:proofErr w:type="gramStart"/>
      <w:r w:rsidRPr="00D717BF">
        <w:rPr>
          <w:sz w:val="22"/>
          <w:szCs w:val="22"/>
        </w:rPr>
        <w:t xml:space="preserve">Работа муниципального методического объединения преподавателей–организаторов ОБЖ проводилась в соответствии с планом работы на 2020-2021 учебный год и была направлена на </w:t>
      </w:r>
      <w:r w:rsidRPr="00D717BF">
        <w:rPr>
          <w:bCs/>
          <w:sz w:val="22"/>
          <w:szCs w:val="22"/>
        </w:rPr>
        <w:t>повышение профессиональной компетентности учителей</w:t>
      </w:r>
      <w:r w:rsidRPr="00D717BF">
        <w:rPr>
          <w:sz w:val="22"/>
          <w:szCs w:val="22"/>
        </w:rPr>
        <w:t>; применение современных педагогических технологий для реализации ФГОС; выявление, обобщение и распространение положительного педагогического опыта творчески работающих учителей; создание оптимальных условий для развития личности учителя в различных видах деятельности;</w:t>
      </w:r>
      <w:proofErr w:type="gramEnd"/>
      <w:r w:rsidRPr="00D717BF">
        <w:rPr>
          <w:sz w:val="22"/>
          <w:szCs w:val="22"/>
        </w:rPr>
        <w:t xml:space="preserve"> повышение состояния преподавания и качество знаний обучающихся по предмету ОБЖ, </w:t>
      </w:r>
    </w:p>
    <w:p w:rsidR="00031F29" w:rsidRPr="00D717BF" w:rsidRDefault="00031F29" w:rsidP="00031F29">
      <w:pPr>
        <w:jc w:val="both"/>
        <w:rPr>
          <w:bCs/>
          <w:sz w:val="22"/>
          <w:szCs w:val="22"/>
        </w:rPr>
      </w:pPr>
      <w:r w:rsidRPr="00D717BF">
        <w:rPr>
          <w:bCs/>
          <w:sz w:val="22"/>
          <w:szCs w:val="22"/>
        </w:rPr>
        <w:t>тема: «Повышение профессиональной компетентности учителей как условие совершенствования качества современного образования»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Цель работы: определение основных направлений по обновлению содержания общего образования на основе концепции преподавания учебного предмета «ОБЖ»</w:t>
      </w:r>
      <w:r w:rsidR="00167B7B" w:rsidRPr="00D717BF">
        <w:rPr>
          <w:sz w:val="22"/>
          <w:szCs w:val="22"/>
        </w:rPr>
        <w:t>.</w:t>
      </w:r>
    </w:p>
    <w:p w:rsidR="00167B7B" w:rsidRPr="00D717BF" w:rsidRDefault="00167B7B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Задачи методической работы:</w:t>
      </w:r>
    </w:p>
    <w:p w:rsidR="00167B7B" w:rsidRPr="00D717BF" w:rsidRDefault="00167B7B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1. Повысить уровень профессионального мастерства учителя через участие в работе семинаров, научно-практических конференциях, курсах повышения квалификации, аттестации и т.п.</w:t>
      </w:r>
    </w:p>
    <w:p w:rsidR="00167B7B" w:rsidRPr="00D717BF" w:rsidRDefault="00167B7B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2.Творчески ориентировать преподавателей на овладение технологиями, которые стимулируют активность учащихся, раскрывают творческий потенциал личности ребёнка.</w:t>
      </w:r>
    </w:p>
    <w:p w:rsidR="00167B7B" w:rsidRPr="00D717BF" w:rsidRDefault="00167B7B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3.Создать эффективную систему учебно-воспитательных мер, обеспечивающих построение образовательного процесса на основе современных научных подходов.</w:t>
      </w:r>
    </w:p>
    <w:p w:rsidR="00167B7B" w:rsidRPr="00D717BF" w:rsidRDefault="00167B7B" w:rsidP="00031F29">
      <w:pPr>
        <w:jc w:val="both"/>
        <w:rPr>
          <w:sz w:val="22"/>
          <w:szCs w:val="22"/>
        </w:rPr>
      </w:pPr>
    </w:p>
    <w:p w:rsidR="00167B7B" w:rsidRPr="00D717BF" w:rsidRDefault="00167B7B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Основные задачи деятельности методического объединения преподавателей-организаторов ОБЖ:</w:t>
      </w:r>
    </w:p>
    <w:p w:rsidR="00167B7B" w:rsidRPr="00D717BF" w:rsidRDefault="00167B7B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Вовлечение учителей для участия в конкурсах («Учитель года», «Смотр-конкурс учебно-материальной базы по ОБЖ», «Лучший учитель ОБЖ»); совершенствование учебно-материальной </w:t>
      </w:r>
      <w:proofErr w:type="spellStart"/>
      <w:r w:rsidRPr="00D717BF">
        <w:rPr>
          <w:sz w:val="22"/>
          <w:szCs w:val="22"/>
        </w:rPr>
        <w:t>базыпо</w:t>
      </w:r>
      <w:proofErr w:type="spellEnd"/>
      <w:r w:rsidRPr="00D717BF">
        <w:rPr>
          <w:sz w:val="22"/>
          <w:szCs w:val="22"/>
        </w:rPr>
        <w:t xml:space="preserve"> ОБЖ и ОВС; выявление, изучение и распространение наиболее ценного опыта педагогической, инновационной и другой деятельности членов МО; оказание методической  помощи преподавателям-организаторам ОБЖ в </w:t>
      </w:r>
      <w:proofErr w:type="gramStart"/>
      <w:r w:rsidRPr="00D717BF">
        <w:rPr>
          <w:sz w:val="22"/>
          <w:szCs w:val="22"/>
        </w:rPr>
        <w:t>обучении учащихся по курсу</w:t>
      </w:r>
      <w:proofErr w:type="gramEnd"/>
      <w:r w:rsidRPr="00D717BF">
        <w:rPr>
          <w:sz w:val="22"/>
          <w:szCs w:val="22"/>
        </w:rPr>
        <w:t xml:space="preserve"> ОБЖ; совершенствование работы с одарёнными детьми, привлечение их к участию в конкурсах, соревнованиях, олимпиадах; привлечение внимания преподавателей-организаторов к работе детских объединений в рамках ОБЖ и ОВС; оказание помощи в аттестации на первую и высшую квалификационные категории; развитие Юнармейского движения в школах и </w:t>
      </w:r>
      <w:proofErr w:type="gramStart"/>
      <w:r w:rsidRPr="00D717BF">
        <w:rPr>
          <w:sz w:val="22"/>
          <w:szCs w:val="22"/>
        </w:rPr>
        <w:t>в</w:t>
      </w:r>
      <w:proofErr w:type="gramEnd"/>
      <w:r w:rsidRPr="00D717BF">
        <w:rPr>
          <w:sz w:val="22"/>
          <w:szCs w:val="22"/>
        </w:rPr>
        <w:t xml:space="preserve"> </w:t>
      </w:r>
      <w:proofErr w:type="gramStart"/>
      <w:r w:rsidRPr="00D717BF">
        <w:rPr>
          <w:sz w:val="22"/>
          <w:szCs w:val="22"/>
        </w:rPr>
        <w:t>Заинском</w:t>
      </w:r>
      <w:proofErr w:type="gramEnd"/>
      <w:r w:rsidRPr="00D717BF">
        <w:rPr>
          <w:sz w:val="22"/>
          <w:szCs w:val="22"/>
        </w:rPr>
        <w:t xml:space="preserve"> муниципальном районе. </w:t>
      </w:r>
    </w:p>
    <w:p w:rsidR="00167B7B" w:rsidRPr="00D717BF" w:rsidRDefault="00167B7B" w:rsidP="00D717BF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Приоритетными направлениями деятельности ММО являются: изучение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целей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и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инновации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 xml:space="preserve">ФГОС, концепции преподавания ОБЖ; обобщение опыта работы педагогов по применению в образовательном процессе проектной технологии, интегрированного обучения; взаимное посещение занятий как внутри методического объединения, так и между учителями других методических объединений с целью обмена опытом и совершенствования методики преподавания учебных предметов. </w:t>
      </w:r>
    </w:p>
    <w:p w:rsidR="00031F29" w:rsidRPr="00D717BF" w:rsidRDefault="00167B7B" w:rsidP="00D717BF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В своей деятельности ММО учителей ОБЖ взаимодействует: с военным комиссариатом; отделом ДОССАФ;  Пожарной частью МЧС ПЧ-88, управлением молодёжи, спорта и культуры, советом ветеранов и т.д. </w:t>
      </w:r>
    </w:p>
    <w:p w:rsidR="00031F29" w:rsidRPr="00D717BF" w:rsidRDefault="00031F29" w:rsidP="00D717BF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Методическая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работа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строилась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на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основе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теоретического, практического,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диагностического</w:t>
      </w:r>
      <w:r w:rsidR="00167B7B" w:rsidRPr="00D717BF">
        <w:rPr>
          <w:sz w:val="22"/>
          <w:szCs w:val="22"/>
        </w:rPr>
        <w:t xml:space="preserve"> блоков, </w:t>
      </w:r>
      <w:r w:rsidRPr="00D717BF">
        <w:rPr>
          <w:sz w:val="22"/>
          <w:szCs w:val="22"/>
        </w:rPr>
        <w:t>внеклассной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работы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по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предмету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и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повышения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профессиональной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компетентности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преподавателей.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Применялись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следующие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формы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методической</w:t>
      </w:r>
      <w:r w:rsidR="00167B7B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работы: открытые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уроки,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презентации,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практикумы, инструкторско-методические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занятия,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разработки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различных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мероприятий, уроков, наставлений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и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рекомендаций.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Всего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было</w:t>
      </w:r>
      <w:r w:rsidR="00D717BF" w:rsidRPr="00D717BF">
        <w:rPr>
          <w:sz w:val="22"/>
          <w:szCs w:val="22"/>
        </w:rPr>
        <w:t xml:space="preserve"> </w:t>
      </w:r>
      <w:r w:rsidRPr="00D717BF">
        <w:rPr>
          <w:sz w:val="22"/>
          <w:szCs w:val="22"/>
        </w:rPr>
        <w:t>проведено 4</w:t>
      </w:r>
      <w:r w:rsidR="00D717BF" w:rsidRPr="00D717BF">
        <w:rPr>
          <w:sz w:val="22"/>
          <w:szCs w:val="22"/>
        </w:rPr>
        <w:t xml:space="preserve"> </w:t>
      </w:r>
      <w:proofErr w:type="spellStart"/>
      <w:r w:rsidRPr="00D717BF">
        <w:rPr>
          <w:sz w:val="22"/>
          <w:szCs w:val="22"/>
        </w:rPr>
        <w:t>заседанияРМО</w:t>
      </w:r>
      <w:proofErr w:type="spellEnd"/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В состав методического объединения учителей ОБЖ  входят все учителя сельских и городских общеобразовательных заведений.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Новый 2020-2021 учебный год начался с заседания секции учителей ОБЖ 24 августа 2020 г. на базе  МБОУ «ЗСОШ № 6». Были подведены итоги работы в 2019-2020 учебном году и определены задачи на новый 2020-2021 учебный год.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Муниципальное методическое объединение учителей ОБЖ  в течение учебного года организует, проводит и участвует в различных спортивных, патриотических и воспитательных мероприятиях различного уровня. 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С 1 сентября 2020 г. в школах </w:t>
      </w:r>
      <w:proofErr w:type="spellStart"/>
      <w:r w:rsidRPr="00D717BF">
        <w:rPr>
          <w:sz w:val="22"/>
          <w:szCs w:val="22"/>
        </w:rPr>
        <w:t>Заинского</w:t>
      </w:r>
      <w:proofErr w:type="spellEnd"/>
      <w:r w:rsidRPr="00D717BF">
        <w:rPr>
          <w:sz w:val="22"/>
          <w:szCs w:val="22"/>
        </w:rPr>
        <w:t xml:space="preserve"> муниципального района прошел месячник безопасности, в ходе которого обучающиеся общеобразовательных учреждений получили практические навыки и советы по действиям в чрезвычайных ситуациях. В рамках Месячника безопасности детей в общеобразовательных организациях были проведены открытые уроки, практические занятия по эвакуации учащихся из здания общеобразовательных организаций в случае угрозы или возникновения ЧС, а также террористических </w:t>
      </w:r>
      <w:r w:rsidRPr="00D717BF">
        <w:rPr>
          <w:sz w:val="22"/>
          <w:szCs w:val="22"/>
        </w:rPr>
        <w:lastRenderedPageBreak/>
        <w:t xml:space="preserve">акций. С классными руководителями и учителями, ведущими курс "Окружающий мир" проведены занятия на противопожарную тематику. Проведены родительские собрания по вопросам обучения детей </w:t>
      </w:r>
      <w:proofErr w:type="spellStart"/>
      <w:r w:rsidRPr="00D717BF">
        <w:rPr>
          <w:sz w:val="22"/>
          <w:szCs w:val="22"/>
        </w:rPr>
        <w:t>пожаробезопасному</w:t>
      </w:r>
      <w:proofErr w:type="spellEnd"/>
      <w:r w:rsidRPr="00D717BF">
        <w:rPr>
          <w:sz w:val="22"/>
          <w:szCs w:val="22"/>
        </w:rPr>
        <w:t xml:space="preserve"> поведению. Также для учащихся школ были организованы конкурсы, викторины и показательные занятия по правилам поведения на дорогах, в транспорте, при пожарах и угрозе террористических акций, по оказанию первой помощи пострадавшим.  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16 октября на базе </w:t>
      </w:r>
      <w:proofErr w:type="spellStart"/>
      <w:r w:rsidRPr="00D717BF">
        <w:rPr>
          <w:sz w:val="22"/>
          <w:szCs w:val="22"/>
        </w:rPr>
        <w:t>Заинского</w:t>
      </w:r>
      <w:proofErr w:type="spellEnd"/>
      <w:r w:rsidRPr="00D717BF">
        <w:rPr>
          <w:sz w:val="22"/>
          <w:szCs w:val="22"/>
        </w:rPr>
        <w:t xml:space="preserve"> политехнического колледжа прошел день Призывника </w:t>
      </w:r>
      <w:proofErr w:type="spellStart"/>
      <w:r w:rsidRPr="00D717BF">
        <w:rPr>
          <w:sz w:val="22"/>
          <w:szCs w:val="22"/>
        </w:rPr>
        <w:t>Заинского</w:t>
      </w:r>
      <w:proofErr w:type="spellEnd"/>
      <w:r w:rsidRPr="00D717BF">
        <w:rPr>
          <w:sz w:val="22"/>
          <w:szCs w:val="22"/>
        </w:rPr>
        <w:t xml:space="preserve"> муниципального района, юнармейцы приняли участие в проведении мероприятия.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2 ноября прошли соревнования по стрельбе из пневматической винтовки среди школ </w:t>
      </w:r>
      <w:proofErr w:type="spellStart"/>
      <w:r w:rsidRPr="00D717BF">
        <w:rPr>
          <w:sz w:val="22"/>
          <w:szCs w:val="22"/>
        </w:rPr>
        <w:t>Заинского</w:t>
      </w:r>
      <w:proofErr w:type="spellEnd"/>
      <w:r w:rsidRPr="00D717BF">
        <w:rPr>
          <w:sz w:val="22"/>
          <w:szCs w:val="22"/>
        </w:rPr>
        <w:t xml:space="preserve"> района в честь Дня народного единства, Дня Конституции Республики Татарстан и дня военного разведчика. 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I - место МБОУ "</w:t>
      </w:r>
      <w:proofErr w:type="spellStart"/>
      <w:r w:rsidRPr="00D717BF">
        <w:rPr>
          <w:sz w:val="22"/>
          <w:szCs w:val="22"/>
        </w:rPr>
        <w:t>Нижнебишевская</w:t>
      </w:r>
      <w:proofErr w:type="spellEnd"/>
      <w:r w:rsidRPr="00D717BF">
        <w:rPr>
          <w:sz w:val="22"/>
          <w:szCs w:val="22"/>
        </w:rPr>
        <w:t xml:space="preserve"> СОШ";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II - место МБОУ "ЗСОШ № 6";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III - место МБОУ "</w:t>
      </w:r>
      <w:proofErr w:type="spellStart"/>
      <w:r w:rsidRPr="00D717BF">
        <w:rPr>
          <w:sz w:val="22"/>
          <w:szCs w:val="22"/>
        </w:rPr>
        <w:t>Савалеевская</w:t>
      </w:r>
      <w:proofErr w:type="spellEnd"/>
      <w:r w:rsidRPr="00D717BF">
        <w:rPr>
          <w:sz w:val="22"/>
          <w:szCs w:val="22"/>
        </w:rPr>
        <w:t xml:space="preserve"> СОШ".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 23 – 24 ноября прошел муниципальный этап Всероссийской олимпиады школьников по предмету Основы безопасности жизнедеятельности. В олимпиаде приняли участие  учащиеся 4-11  классов. </w:t>
      </w:r>
      <w:proofErr w:type="gramStart"/>
      <w:r w:rsidRPr="00D717BF">
        <w:rPr>
          <w:sz w:val="22"/>
          <w:szCs w:val="22"/>
        </w:rPr>
        <w:t>В рамках проведения мероприятий, посвященных Дню неизвестного солдата и Дню героев Отечества, с 1 по 11 декабря 2021 года были проведены уроки Мужества, классные часы,  посвященные воинской доблести и бессмертному подвигу российских и советских воинов, организованы и проведены встречи с ветеранами Великой Отечественной войны, посвященные Дню неизвестного солдата «Никто не забыт – и ничто не забыто».  3 и 9, 11 декабря</w:t>
      </w:r>
      <w:proofErr w:type="gramEnd"/>
      <w:r w:rsidRPr="00D717BF">
        <w:rPr>
          <w:sz w:val="22"/>
          <w:szCs w:val="22"/>
        </w:rPr>
        <w:t xml:space="preserve"> 2021 года состоялось возложение цветов и венков к памятникам и мемориалам воинской доблести. 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25 декабря состоялся торжественный митинг "Память - 41 год ввода советских войск в Республику Афганистан" в честь ввода Советских Войск в Афганистан. Ветераны рассказали учащимся о выполнении интернационального долга, вспомнили погибших военнослужащих </w:t>
      </w:r>
      <w:proofErr w:type="spellStart"/>
      <w:r w:rsidRPr="00D717BF">
        <w:rPr>
          <w:sz w:val="22"/>
          <w:szCs w:val="22"/>
        </w:rPr>
        <w:t>Заинского</w:t>
      </w:r>
      <w:proofErr w:type="spellEnd"/>
      <w:r w:rsidRPr="00D717BF">
        <w:rPr>
          <w:sz w:val="22"/>
          <w:szCs w:val="22"/>
        </w:rPr>
        <w:t xml:space="preserve"> района. Возложили цветы.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 15.01.2021 В рамках Всероссийской акции "Есть такая профессия - Родину защищать!" в школе № 6 прошла встреча учащихся 9, 10, 11 классов с выпускниками школы №6, а ныне курсантами военных ВУЗов России - Маркелов Ильдар, студент 3 курса военно-морской академии </w:t>
      </w:r>
      <w:proofErr w:type="spellStart"/>
      <w:r w:rsidRPr="00D717BF">
        <w:rPr>
          <w:sz w:val="22"/>
          <w:szCs w:val="22"/>
        </w:rPr>
        <w:t>г</w:t>
      </w:r>
      <w:proofErr w:type="gramStart"/>
      <w:r w:rsidRPr="00D717BF">
        <w:rPr>
          <w:sz w:val="22"/>
          <w:szCs w:val="22"/>
        </w:rPr>
        <w:t>.С</w:t>
      </w:r>
      <w:proofErr w:type="gramEnd"/>
      <w:r w:rsidRPr="00D717BF">
        <w:rPr>
          <w:sz w:val="22"/>
          <w:szCs w:val="22"/>
        </w:rPr>
        <w:t>анкт</w:t>
      </w:r>
      <w:proofErr w:type="spellEnd"/>
      <w:r w:rsidRPr="00D717BF">
        <w:rPr>
          <w:sz w:val="22"/>
          <w:szCs w:val="22"/>
        </w:rPr>
        <w:t xml:space="preserve">-Петербург; Хисматуллин Александр, студент 2 курса военного института физической культуры МО РФ </w:t>
      </w:r>
      <w:proofErr w:type="spellStart"/>
      <w:r w:rsidRPr="00D717BF">
        <w:rPr>
          <w:sz w:val="22"/>
          <w:szCs w:val="22"/>
        </w:rPr>
        <w:t>г.Санкт</w:t>
      </w:r>
      <w:proofErr w:type="spellEnd"/>
      <w:r w:rsidRPr="00D717BF">
        <w:rPr>
          <w:sz w:val="22"/>
          <w:szCs w:val="22"/>
        </w:rPr>
        <w:t xml:space="preserve">-Петербург; Юшков Дмитрий, студент 1 курса военно-космической академии </w:t>
      </w:r>
      <w:proofErr w:type="spellStart"/>
      <w:r w:rsidRPr="00D717BF">
        <w:rPr>
          <w:sz w:val="22"/>
          <w:szCs w:val="22"/>
        </w:rPr>
        <w:t>г</w:t>
      </w:r>
      <w:proofErr w:type="gramStart"/>
      <w:r w:rsidRPr="00D717BF">
        <w:rPr>
          <w:sz w:val="22"/>
          <w:szCs w:val="22"/>
        </w:rPr>
        <w:t>.С</w:t>
      </w:r>
      <w:proofErr w:type="gramEnd"/>
      <w:r w:rsidRPr="00D717BF">
        <w:rPr>
          <w:sz w:val="22"/>
          <w:szCs w:val="22"/>
        </w:rPr>
        <w:t>анкт</w:t>
      </w:r>
      <w:proofErr w:type="spellEnd"/>
      <w:r w:rsidRPr="00D717BF">
        <w:rPr>
          <w:sz w:val="22"/>
          <w:szCs w:val="22"/>
        </w:rPr>
        <w:t xml:space="preserve">-Петербург; Кузьмины Данил и Дмитрий, студенты 1 курса военно-морской академии </w:t>
      </w:r>
      <w:proofErr w:type="spellStart"/>
      <w:r w:rsidRPr="00D717BF">
        <w:rPr>
          <w:sz w:val="22"/>
          <w:szCs w:val="22"/>
        </w:rPr>
        <w:t>г.Санкт</w:t>
      </w:r>
      <w:proofErr w:type="spellEnd"/>
      <w:r w:rsidRPr="00D717BF">
        <w:rPr>
          <w:sz w:val="22"/>
          <w:szCs w:val="22"/>
        </w:rPr>
        <w:t xml:space="preserve">-Петербург. На встрече присутствовали военный комиссар, ветераны военной службы, юнармейцы школ. 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 22 января на базе МБОУ «ЗСОШ № 6» прошло открытие «Месячника гражданско – патриотического  воспитания», посвященного Дню защитника Отечества, 32-годовщине вывода советских войск из Республики Афганистан. В работе семинара приняли участие учителя ОБЖ, представители управления образования и работники ДОСААФ.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   27 января является Днём воинской славы России — День полного освобождения Ленинграда от фашистской блокады, 1944 г.  По поводу празднования 76-летия полного снятия блокады Ленинграда </w:t>
      </w:r>
      <w:proofErr w:type="gramStart"/>
      <w:r w:rsidRPr="00D717BF">
        <w:rPr>
          <w:sz w:val="22"/>
          <w:szCs w:val="22"/>
        </w:rPr>
        <w:t>в</w:t>
      </w:r>
      <w:proofErr w:type="gramEnd"/>
      <w:r w:rsidRPr="00D717BF">
        <w:rPr>
          <w:sz w:val="22"/>
          <w:szCs w:val="22"/>
        </w:rPr>
        <w:t xml:space="preserve"> </w:t>
      </w:r>
      <w:proofErr w:type="gramStart"/>
      <w:r w:rsidRPr="00D717BF">
        <w:rPr>
          <w:sz w:val="22"/>
          <w:szCs w:val="22"/>
        </w:rPr>
        <w:t>Заинском</w:t>
      </w:r>
      <w:proofErr w:type="gramEnd"/>
      <w:r w:rsidRPr="00D717BF">
        <w:rPr>
          <w:sz w:val="22"/>
          <w:szCs w:val="22"/>
        </w:rPr>
        <w:t xml:space="preserve"> муниципальном районе прошли Акции «Пост 1»,«Обелиск».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 2 февраля – День воинской славы России, день разгрома советскими войсками немецко-фашистских вой</w:t>
      </w:r>
      <w:proofErr w:type="gramStart"/>
      <w:r w:rsidRPr="00D717BF">
        <w:rPr>
          <w:sz w:val="22"/>
          <w:szCs w:val="22"/>
        </w:rPr>
        <w:t>ск в Ст</w:t>
      </w:r>
      <w:proofErr w:type="gramEnd"/>
      <w:r w:rsidRPr="00D717BF">
        <w:rPr>
          <w:sz w:val="22"/>
          <w:szCs w:val="22"/>
        </w:rPr>
        <w:t>алинградской битве. У Вечного Огня состоялась Вахта Памяти, прием в ряды юнармейского Движения.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 20-23 февраля в г. Казань прошел региональный этап всероссийской олимпиады школьников по ОБЖ среди учащихся 9-11 классов. Иванов Алексей ученик 11 класса МБОУ «СОШ № 7 с УИОП», сал призером олимпиады. Учитель ОБЖ Петрушенко С.И.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 15 февраля 2021 года у памятника Воину-освободителю в рамках  месячника гражданско-патриотического воспитания прошло мероприятие, посвященное 32-й годовщине вывода ограниченного контингента советских войск из Афганистана. В мероприятии приняли участие юнармейцы общеобразовательных организаций, учителя ОБЖ, участники военных действий, ветераны войны.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   19 февраля 2021 года на базе МБОУ «ЗСОШ № 7» прошел финал военно-спортивных соревнований «А ну-ка, парни!», посвященные Дню защитника Отечества и 32-годовщине  вывода советских войск из Республики Афганистан. Места распределись следующим образом: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1 место - МБОУ «ЗСОШ № 3»;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2 место - МБОУ «ЗСОШ № 7»;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3 место - МБОУ «ЗСОШ № 6».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 23 февраля в честь Дня Защитника Отечества у памятника Воину освободителю прошло торжественное мероприятие с ветеранами военной службы, воинами-афганцами, юнармейцами.       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26 февраля в г. Казань прошла Республиканская научно-практическая конференция "Растим патриотов России", команда МБОУ «ЗСОШ № 6» стала лауреатом конференции.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   29 февраля - 1 марта  прошли встречи школьников города Заинск с воинами-десантниками в честь 6-й роты 2-го батальона 104-го гвардейского парашютно-десантного полка 76-й гвардейской воздушно-десантной дивизии.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lastRenderedPageBreak/>
        <w:t xml:space="preserve">           С 1 по 6 марта во всех образовательных организациях прошли открытые уроки по «Основам безопасности жизнедеятельности» в рамках проведения Всемирного дня Гражданской Обороны. 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3 марта прошло подведение итогов месячника оборонно-массовой работы в честь 75 - </w:t>
      </w:r>
      <w:proofErr w:type="spellStart"/>
      <w:r w:rsidRPr="00D717BF">
        <w:rPr>
          <w:sz w:val="22"/>
          <w:szCs w:val="22"/>
        </w:rPr>
        <w:t>летия</w:t>
      </w:r>
      <w:proofErr w:type="spellEnd"/>
      <w:r w:rsidRPr="00D717BF">
        <w:rPr>
          <w:sz w:val="22"/>
          <w:szCs w:val="22"/>
        </w:rPr>
        <w:t xml:space="preserve"> Победы в Великой Отечественной войне </w:t>
      </w:r>
      <w:proofErr w:type="spellStart"/>
      <w:r w:rsidRPr="00D717BF">
        <w:rPr>
          <w:sz w:val="22"/>
          <w:szCs w:val="22"/>
        </w:rPr>
        <w:t>Заинского</w:t>
      </w:r>
      <w:proofErr w:type="spellEnd"/>
      <w:r w:rsidRPr="00D717BF">
        <w:rPr>
          <w:sz w:val="22"/>
          <w:szCs w:val="22"/>
        </w:rPr>
        <w:t xml:space="preserve"> муниципального района. Команда  стрелков МБОУ «ЗСОШ № 6», которая представляла на республиканских соревнованиях </w:t>
      </w:r>
      <w:proofErr w:type="spellStart"/>
      <w:r w:rsidRPr="00D717BF">
        <w:rPr>
          <w:sz w:val="22"/>
          <w:szCs w:val="22"/>
        </w:rPr>
        <w:t>Заинский</w:t>
      </w:r>
      <w:proofErr w:type="spellEnd"/>
      <w:r w:rsidRPr="00D717BF">
        <w:rPr>
          <w:sz w:val="22"/>
          <w:szCs w:val="22"/>
        </w:rPr>
        <w:t xml:space="preserve"> район – Николаева Виолетта, Белоногов Иван, Осипов Данила, где заняли 8 место из 35 районов. Им вручены удостоверения «Меткий Барс» ДОСААФ РТ и памятные знаки.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  9 апреля в школьном спортивном зале  МБОУ «ЗСОШ № 7 с УИОП» организован и проведен муниципальный этап военно-спортивной игры «Зарница 2021». I место – МБОУ «ЗСОШ № 7», II место -  МБОУ «ЗСОШ № 1» , III место - МБОУ «ЗСОШ № 6».   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12 апреля на базе МБОУ «ЗСОШ № 7 с УИОП» прошел муниципальный этап конкурса юных инспекторов дорожного движения «Безопасное колесо». I место – МБОУ «ЗСОШ № 6», II место -  МБОУ «ЗСОШ № 7 с УИОП» , III место - МБОУ «ЗСОШ № 4».   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23 апреля на базе МБОУ «ЗСОШ № 7 с УИОП»  прошел зональный этап военно-спортивной игры «Зарница 2021». В нем приняли участие команды 9 районов: </w:t>
      </w:r>
      <w:proofErr w:type="spellStart"/>
      <w:proofErr w:type="gramStart"/>
      <w:r w:rsidRPr="00D717BF">
        <w:rPr>
          <w:sz w:val="22"/>
          <w:szCs w:val="22"/>
        </w:rPr>
        <w:t>Заинский</w:t>
      </w:r>
      <w:proofErr w:type="spellEnd"/>
      <w:r w:rsidRPr="00D717BF">
        <w:rPr>
          <w:sz w:val="22"/>
          <w:szCs w:val="22"/>
        </w:rPr>
        <w:t xml:space="preserve"> район, </w:t>
      </w:r>
      <w:proofErr w:type="spellStart"/>
      <w:r w:rsidRPr="00D717BF">
        <w:rPr>
          <w:sz w:val="22"/>
          <w:szCs w:val="22"/>
        </w:rPr>
        <w:t>Сармановский</w:t>
      </w:r>
      <w:proofErr w:type="spellEnd"/>
      <w:r w:rsidRPr="00D717BF">
        <w:rPr>
          <w:sz w:val="22"/>
          <w:szCs w:val="22"/>
        </w:rPr>
        <w:t xml:space="preserve"> район, </w:t>
      </w:r>
      <w:proofErr w:type="spellStart"/>
      <w:r w:rsidRPr="00D717BF">
        <w:rPr>
          <w:sz w:val="22"/>
          <w:szCs w:val="22"/>
        </w:rPr>
        <w:t>Азнакаевский</w:t>
      </w:r>
      <w:proofErr w:type="spellEnd"/>
      <w:r w:rsidRPr="00D717BF">
        <w:rPr>
          <w:sz w:val="22"/>
          <w:szCs w:val="22"/>
        </w:rPr>
        <w:t xml:space="preserve"> район, </w:t>
      </w:r>
      <w:proofErr w:type="spellStart"/>
      <w:r w:rsidRPr="00D717BF">
        <w:rPr>
          <w:sz w:val="22"/>
          <w:szCs w:val="22"/>
        </w:rPr>
        <w:t>Бугульминский</w:t>
      </w:r>
      <w:proofErr w:type="spellEnd"/>
      <w:r w:rsidRPr="00D717BF">
        <w:rPr>
          <w:sz w:val="22"/>
          <w:szCs w:val="22"/>
        </w:rPr>
        <w:t xml:space="preserve"> район, </w:t>
      </w:r>
      <w:proofErr w:type="spellStart"/>
      <w:r w:rsidRPr="00D717BF">
        <w:rPr>
          <w:sz w:val="22"/>
          <w:szCs w:val="22"/>
        </w:rPr>
        <w:t>Лениногорский</w:t>
      </w:r>
      <w:proofErr w:type="spellEnd"/>
      <w:r w:rsidRPr="00D717BF">
        <w:rPr>
          <w:sz w:val="22"/>
          <w:szCs w:val="22"/>
        </w:rPr>
        <w:t xml:space="preserve"> район, </w:t>
      </w:r>
      <w:proofErr w:type="spellStart"/>
      <w:r w:rsidRPr="00D717BF">
        <w:rPr>
          <w:sz w:val="22"/>
          <w:szCs w:val="22"/>
        </w:rPr>
        <w:t>Ютазинский</w:t>
      </w:r>
      <w:proofErr w:type="spellEnd"/>
      <w:r w:rsidRPr="00D717BF">
        <w:rPr>
          <w:sz w:val="22"/>
          <w:szCs w:val="22"/>
        </w:rPr>
        <w:t xml:space="preserve"> район, </w:t>
      </w:r>
      <w:proofErr w:type="spellStart"/>
      <w:r w:rsidRPr="00D717BF">
        <w:rPr>
          <w:sz w:val="22"/>
          <w:szCs w:val="22"/>
        </w:rPr>
        <w:t>Муслюмовский</w:t>
      </w:r>
      <w:proofErr w:type="spellEnd"/>
      <w:r w:rsidRPr="00D717BF">
        <w:rPr>
          <w:sz w:val="22"/>
          <w:szCs w:val="22"/>
        </w:rPr>
        <w:t xml:space="preserve"> район, </w:t>
      </w:r>
      <w:proofErr w:type="spellStart"/>
      <w:r w:rsidRPr="00D717BF">
        <w:rPr>
          <w:sz w:val="22"/>
          <w:szCs w:val="22"/>
        </w:rPr>
        <w:t>Бавлинский</w:t>
      </w:r>
      <w:proofErr w:type="spellEnd"/>
      <w:r w:rsidRPr="00D717BF">
        <w:rPr>
          <w:sz w:val="22"/>
          <w:szCs w:val="22"/>
        </w:rPr>
        <w:t xml:space="preserve"> район, </w:t>
      </w:r>
      <w:proofErr w:type="spellStart"/>
      <w:r w:rsidRPr="00D717BF">
        <w:rPr>
          <w:sz w:val="22"/>
          <w:szCs w:val="22"/>
        </w:rPr>
        <w:t>Альметьевский</w:t>
      </w:r>
      <w:proofErr w:type="spellEnd"/>
      <w:r w:rsidRPr="00D717BF">
        <w:rPr>
          <w:sz w:val="22"/>
          <w:szCs w:val="22"/>
        </w:rPr>
        <w:t xml:space="preserve"> район.</w:t>
      </w:r>
      <w:proofErr w:type="gramEnd"/>
      <w:r w:rsidRPr="00D717BF">
        <w:rPr>
          <w:sz w:val="22"/>
          <w:szCs w:val="22"/>
        </w:rPr>
        <w:t xml:space="preserve">  III место - команда </w:t>
      </w:r>
      <w:proofErr w:type="spellStart"/>
      <w:r w:rsidRPr="00D717BF">
        <w:rPr>
          <w:sz w:val="22"/>
          <w:szCs w:val="22"/>
        </w:rPr>
        <w:t>Заинского</w:t>
      </w:r>
      <w:proofErr w:type="spellEnd"/>
      <w:r w:rsidRPr="00D717BF">
        <w:rPr>
          <w:sz w:val="22"/>
          <w:szCs w:val="22"/>
        </w:rPr>
        <w:t xml:space="preserve"> района - учащиеся школы № 7.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29 апреля в городских школах, пунктах проведения, прошла международная акция «Диктант Победы». Юнармейцы приняли активное участие.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Смотр-конкурс на лучшую общеобразовательную организацию ЗМР по курсу ОБЖ: 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>Победитель -  МБОУ «ЗСОШ № 6», призеры - МБОУ «</w:t>
      </w:r>
      <w:proofErr w:type="spellStart"/>
      <w:r w:rsidRPr="00D717BF">
        <w:rPr>
          <w:sz w:val="22"/>
          <w:szCs w:val="22"/>
        </w:rPr>
        <w:t>Сарсаз-Багряжская</w:t>
      </w:r>
      <w:proofErr w:type="spellEnd"/>
      <w:r w:rsidRPr="00D717BF">
        <w:rPr>
          <w:sz w:val="22"/>
          <w:szCs w:val="22"/>
        </w:rPr>
        <w:t xml:space="preserve"> ООШ».   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  <w:r w:rsidRPr="00D717BF">
        <w:rPr>
          <w:sz w:val="22"/>
          <w:szCs w:val="22"/>
        </w:rPr>
        <w:t xml:space="preserve">          По плану работы методического объединения было предусмотрено проведение четырех расширенных семинарских занятий, каждое из которых имело определенное тематическое направление с целью придания методической работы по предмету ОБЖ. Все запланированные семинарские занятия были проведены в соответствии с годовым планом работы.</w:t>
      </w:r>
    </w:p>
    <w:p w:rsidR="00031F29" w:rsidRPr="00D717BF" w:rsidRDefault="00031F29" w:rsidP="00031F29">
      <w:pPr>
        <w:jc w:val="both"/>
        <w:rPr>
          <w:sz w:val="22"/>
          <w:szCs w:val="22"/>
        </w:rPr>
      </w:pPr>
    </w:p>
    <w:p w:rsidR="00031F29" w:rsidRPr="00D717BF" w:rsidRDefault="00031F29" w:rsidP="00031F29">
      <w:pPr>
        <w:rPr>
          <w:sz w:val="22"/>
          <w:szCs w:val="22"/>
        </w:rPr>
      </w:pPr>
    </w:p>
    <w:p w:rsidR="00031F29" w:rsidRPr="00D717BF" w:rsidRDefault="00031F29" w:rsidP="00031F29">
      <w:pPr>
        <w:rPr>
          <w:sz w:val="22"/>
          <w:szCs w:val="22"/>
        </w:rPr>
      </w:pPr>
      <w:r w:rsidRPr="00D717BF">
        <w:rPr>
          <w:sz w:val="22"/>
          <w:szCs w:val="22"/>
        </w:rPr>
        <w:t xml:space="preserve">Руководитель ММО учителей ОБЖ                       А. И. Ширяев      </w:t>
      </w:r>
    </w:p>
    <w:p w:rsidR="00031F29" w:rsidRDefault="00031F29" w:rsidP="00E4589B"/>
    <w:p w:rsidR="00031F29" w:rsidRPr="00A15BED" w:rsidRDefault="00D717BF" w:rsidP="006B66CA">
      <w:pPr>
        <w:jc w:val="both"/>
      </w:pPr>
      <w:r>
        <w:t>Совершенствование инноваци</w:t>
      </w:r>
      <w:r w:rsidRPr="00D717BF">
        <w:t>онной деятельности педагога в преподава</w:t>
      </w:r>
      <w:r>
        <w:t>нии основ безопасности жизнедея</w:t>
      </w:r>
      <w:r w:rsidRPr="00D717BF">
        <w:t xml:space="preserve">тельности. </w:t>
      </w:r>
      <w:r>
        <w:t xml:space="preserve">Использование </w:t>
      </w:r>
      <w:r w:rsidRPr="00D717BF">
        <w:t xml:space="preserve"> инновационны</w:t>
      </w:r>
      <w:r>
        <w:t>х</w:t>
      </w:r>
      <w:r w:rsidRPr="00D717BF">
        <w:t xml:space="preserve"> технологии преподавания</w:t>
      </w:r>
      <w:r w:rsidR="006B66CA">
        <w:t xml:space="preserve"> и </w:t>
      </w:r>
      <w:r w:rsidRPr="00D717BF">
        <w:t>подходов к современной организации образовательного процесса</w:t>
      </w:r>
      <w:proofErr w:type="gramStart"/>
      <w:r w:rsidRPr="00D717BF">
        <w:t>.</w:t>
      </w:r>
      <w:proofErr w:type="gramEnd"/>
      <w:r w:rsidR="006B66CA" w:rsidRPr="006B66CA">
        <w:t xml:space="preserve"> </w:t>
      </w:r>
      <w:bookmarkStart w:id="0" w:name="_GoBack"/>
      <w:r w:rsidR="006B66CA">
        <w:t xml:space="preserve">Педагог </w:t>
      </w:r>
      <w:r w:rsidR="006B66CA" w:rsidRPr="006B66CA">
        <w:t xml:space="preserve"> </w:t>
      </w:r>
      <w:r w:rsidR="006B66CA">
        <w:t>должен уметь</w:t>
      </w:r>
      <w:r w:rsidR="006B66CA" w:rsidRPr="006B66CA">
        <w:t xml:space="preserve"> идти на </w:t>
      </w:r>
      <w:r w:rsidR="006B66CA">
        <w:t>определенный риск, принимать ин</w:t>
      </w:r>
      <w:r w:rsidR="006B66CA" w:rsidRPr="006B66CA">
        <w:t>новационное решение, успешно разрешать конфликты, возникающие при реализации новшества</w:t>
      </w:r>
    </w:p>
    <w:bookmarkEnd w:id="0"/>
    <w:p w:rsidR="00E4589B" w:rsidRDefault="00E47BC5" w:rsidP="00E458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4589B">
        <w:rPr>
          <w:sz w:val="28"/>
          <w:szCs w:val="28"/>
        </w:rPr>
        <w:t xml:space="preserve">                                                   </w:t>
      </w:r>
    </w:p>
    <w:p w:rsidR="00F6202D" w:rsidRDefault="00E47BC5">
      <w:r>
        <w:t xml:space="preserve">         </w:t>
      </w:r>
      <w:r w:rsidR="00E4589B">
        <w:rPr>
          <w:sz w:val="28"/>
          <w:szCs w:val="28"/>
        </w:rPr>
        <w:t xml:space="preserve">                        </w:t>
      </w:r>
    </w:p>
    <w:sectPr w:rsidR="00F6202D" w:rsidSect="00E4589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589B"/>
    <w:rsid w:val="00030579"/>
    <w:rsid w:val="00031F29"/>
    <w:rsid w:val="0009012C"/>
    <w:rsid w:val="00096498"/>
    <w:rsid w:val="000A6337"/>
    <w:rsid w:val="000B37DD"/>
    <w:rsid w:val="000B67EF"/>
    <w:rsid w:val="00100DFB"/>
    <w:rsid w:val="00151F85"/>
    <w:rsid w:val="00167B7B"/>
    <w:rsid w:val="001912B6"/>
    <w:rsid w:val="001A1934"/>
    <w:rsid w:val="00301CEA"/>
    <w:rsid w:val="00301D24"/>
    <w:rsid w:val="00316C5A"/>
    <w:rsid w:val="00347348"/>
    <w:rsid w:val="00481536"/>
    <w:rsid w:val="004874F5"/>
    <w:rsid w:val="004E1460"/>
    <w:rsid w:val="004F5AAE"/>
    <w:rsid w:val="00584A2E"/>
    <w:rsid w:val="005B7DC6"/>
    <w:rsid w:val="006B66CA"/>
    <w:rsid w:val="00730EB3"/>
    <w:rsid w:val="00743D22"/>
    <w:rsid w:val="007F3EF5"/>
    <w:rsid w:val="0084024D"/>
    <w:rsid w:val="008770E6"/>
    <w:rsid w:val="00A27023"/>
    <w:rsid w:val="00A8189F"/>
    <w:rsid w:val="00B24D74"/>
    <w:rsid w:val="00B26FFD"/>
    <w:rsid w:val="00C87B03"/>
    <w:rsid w:val="00CB2C7A"/>
    <w:rsid w:val="00CC2B59"/>
    <w:rsid w:val="00D14BC3"/>
    <w:rsid w:val="00D717BF"/>
    <w:rsid w:val="00E12930"/>
    <w:rsid w:val="00E4589B"/>
    <w:rsid w:val="00E47BC5"/>
    <w:rsid w:val="00F40A5F"/>
    <w:rsid w:val="00F6202D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270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8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458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8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ut2visible">
    <w:name w:val="cut2visible"/>
    <w:basedOn w:val="a0"/>
    <w:rsid w:val="000B67EF"/>
  </w:style>
  <w:style w:type="character" w:customStyle="1" w:styleId="cut2invisible">
    <w:name w:val="cut2invisible"/>
    <w:basedOn w:val="a0"/>
    <w:rsid w:val="000B67EF"/>
  </w:style>
  <w:style w:type="character" w:customStyle="1" w:styleId="20">
    <w:name w:val="Заголовок 2 Знак"/>
    <w:basedOn w:val="a0"/>
    <w:link w:val="2"/>
    <w:uiPriority w:val="9"/>
    <w:rsid w:val="00A270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0FCD8-52F9-40D3-80F2-53AF26D8A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илья</cp:lastModifiedBy>
  <cp:revision>12</cp:revision>
  <dcterms:created xsi:type="dcterms:W3CDTF">2019-06-05T14:08:00Z</dcterms:created>
  <dcterms:modified xsi:type="dcterms:W3CDTF">2021-06-09T14:53:00Z</dcterms:modified>
</cp:coreProperties>
</file>